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0" w:right="-259" w:firstLine="0"/>
        <w:rPr>
          <w:sz w:val="20"/>
          <w:szCs w:val="20"/>
        </w:rPr>
      </w:pPr>
      <w:r w:rsidDel="00000000" w:rsidR="00000000" w:rsidRPr="00000000">
        <w:rPr>
          <w:sz w:val="20"/>
          <w:szCs w:val="20"/>
          <w:rtl w:val="0"/>
        </w:rPr>
        <w:t xml:space="preserve">Name:                                                                                                              Date:</w:t>
        <w:br w:type="textWrapping"/>
      </w:r>
    </w:p>
    <w:p w:rsidR="00000000" w:rsidDel="00000000" w:rsidP="00000000" w:rsidRDefault="00000000" w:rsidRPr="00000000" w14:paraId="00000002">
      <w:pPr>
        <w:pStyle w:val="Title"/>
        <w:widowControl w:val="0"/>
        <w:spacing w:before="340" w:lineRule="auto"/>
        <w:ind w:left="2568" w:right="270" w:hanging="2388"/>
        <w:jc w:val="center"/>
        <w:rPr/>
      </w:pPr>
      <w:bookmarkStart w:colFirst="0" w:colLast="0" w:name="_xt0nok472kpg" w:id="0"/>
      <w:bookmarkEnd w:id="0"/>
      <w:r w:rsidDel="00000000" w:rsidR="00000000" w:rsidRPr="00000000">
        <w:rPr>
          <w:rtl w:val="0"/>
        </w:rPr>
        <w:t xml:space="preserve">Planes and Positions Lab </w:t>
      </w:r>
    </w:p>
    <w:p w:rsidR="00000000" w:rsidDel="00000000" w:rsidP="00000000" w:rsidRDefault="00000000" w:rsidRPr="00000000" w14:paraId="00000003">
      <w:pPr>
        <w:jc w:val="center"/>
        <w:rPr>
          <w:i w:val="1"/>
        </w:rPr>
      </w:pPr>
      <w:r w:rsidDel="00000000" w:rsidR="00000000" w:rsidRPr="00000000">
        <w:rPr>
          <w:i w:val="1"/>
          <w:rtl w:val="0"/>
        </w:rPr>
        <w:t xml:space="preserve">Last updated: 6/15/2023</w:t>
      </w:r>
    </w:p>
    <w:p w:rsidR="00000000" w:rsidDel="00000000" w:rsidP="00000000" w:rsidRDefault="00000000" w:rsidRPr="00000000" w14:paraId="00000004">
      <w:pPr>
        <w:pStyle w:val="Heading1"/>
        <w:widowControl w:val="0"/>
        <w:spacing w:before="340" w:lineRule="auto"/>
        <w:ind w:left="2568" w:right="270" w:hanging="2388"/>
        <w:jc w:val="center"/>
        <w:rPr/>
      </w:pPr>
      <w:bookmarkStart w:colFirst="0" w:colLast="0" w:name="_cxru9jcgepqf" w:id="1"/>
      <w:bookmarkEnd w:id="1"/>
      <w:r w:rsidDel="00000000" w:rsidR="00000000" w:rsidRPr="00000000">
        <w:rPr>
          <w:rtl w:val="0"/>
        </w:rPr>
        <w:t xml:space="preserve">Activity 1: Overview of Planes and Positions</w:t>
      </w:r>
    </w:p>
    <w:p w:rsidR="00000000" w:rsidDel="00000000" w:rsidP="00000000" w:rsidRDefault="00000000" w:rsidRPr="00000000" w14:paraId="00000005">
      <w:pPr>
        <w:spacing w:line="240" w:lineRule="auto"/>
        <w:rPr>
          <w:color w:val="0000ff"/>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pStyle w:val="Heading2"/>
        <w:rPr/>
      </w:pPr>
      <w:bookmarkStart w:colFirst="0" w:colLast="0" w:name="_gvkv3tlqv85z" w:id="2"/>
      <w:bookmarkEnd w:id="2"/>
      <w:r w:rsidDel="00000000" w:rsidR="00000000" w:rsidRPr="00000000">
        <w:rPr>
          <w:rtl w:val="0"/>
        </w:rPr>
        <w:t xml:space="preserve">Part 1: Anatomical Position</w:t>
      </w:r>
    </w:p>
    <w:p w:rsidR="00000000" w:rsidDel="00000000" w:rsidP="00000000" w:rsidRDefault="00000000" w:rsidRPr="00000000" w14:paraId="00000008">
      <w:pPr>
        <w:numPr>
          <w:ilvl w:val="0"/>
          <w:numId w:val="12"/>
        </w:numPr>
        <w:ind w:left="720" w:hanging="360"/>
      </w:pPr>
      <w:r w:rsidDel="00000000" w:rsidR="00000000" w:rsidRPr="00000000">
        <w:rPr>
          <w:rtl w:val="0"/>
        </w:rPr>
        <w:t xml:space="preserve">Open Visible Body Suite.</w:t>
      </w:r>
    </w:p>
    <w:p w:rsidR="00000000" w:rsidDel="00000000" w:rsidP="00000000" w:rsidRDefault="00000000" w:rsidRPr="00000000" w14:paraId="00000009">
      <w:pPr>
        <w:numPr>
          <w:ilvl w:val="0"/>
          <w:numId w:val="12"/>
        </w:numPr>
        <w:ind w:left="720" w:hanging="360"/>
      </w:pPr>
      <w:r w:rsidDel="00000000" w:rsidR="00000000" w:rsidRPr="00000000">
        <w:rPr>
          <w:rtl w:val="0"/>
        </w:rPr>
        <w:t xml:space="preserve">Search for and select the Muscular System View </w:t>
      </w:r>
      <w:r w:rsidDel="00000000" w:rsidR="00000000" w:rsidRPr="00000000">
        <w:rPr>
          <w:highlight w:val="white"/>
          <w:rtl w:val="0"/>
        </w:rPr>
        <w:t xml:space="preserve">"</w:t>
      </w:r>
      <w:r w:rsidDel="00000000" w:rsidR="00000000" w:rsidRPr="00000000">
        <w:rPr>
          <w:rtl w:val="0"/>
        </w:rPr>
        <w:t xml:space="preserve">Muscular System View.</w:t>
      </w:r>
      <w:r w:rsidDel="00000000" w:rsidR="00000000" w:rsidRPr="00000000">
        <w:rPr>
          <w:highlight w:val="white"/>
          <w:rtl w:val="0"/>
        </w:rPr>
        <w:t xml:space="preserve">"</w:t>
      </w:r>
      <w:r w:rsidDel="00000000" w:rsidR="00000000" w:rsidRPr="00000000">
        <w:rPr>
          <w:rtl w:val="0"/>
        </w:rPr>
        <w:t xml:space="preserve"> </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1938338" cy="4455171"/>
            <wp:effectExtent b="0" l="0" r="0" t="0"/>
            <wp:docPr descr="This is a screenshot of the human body standing in anatomical position. " id="1" name="image4.jpg"/>
            <a:graphic>
              <a:graphicData uri="http://schemas.openxmlformats.org/drawingml/2006/picture">
                <pic:pic>
                  <pic:nvPicPr>
                    <pic:cNvPr descr="This is a screenshot of the human body standing in anatomical position. " id="0" name="image4.jpg"/>
                    <pic:cNvPicPr preferRelativeResize="0"/>
                  </pic:nvPicPr>
                  <pic:blipFill>
                    <a:blip r:embed="rId6"/>
                    <a:srcRect b="0" l="21621" r="20270" t="24841"/>
                    <a:stretch>
                      <a:fillRect/>
                    </a:stretch>
                  </pic:blipFill>
                  <pic:spPr>
                    <a:xfrm>
                      <a:off x="0" y="0"/>
                      <a:ext cx="1938338" cy="445517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
        </w:numPr>
        <w:ind w:left="720" w:hanging="360"/>
        <w:rPr/>
      </w:pPr>
      <w:r w:rsidDel="00000000" w:rsidR="00000000" w:rsidRPr="00000000">
        <w:rPr>
          <w:rtl w:val="0"/>
        </w:rPr>
        <w:t xml:space="preserve">In the image above, the model is standing in anatomical position. Using the Visible Body  Planes and Positions ebook as a reference, in 1–2 sentences, describe the features of anatomical position.</w:t>
      </w:r>
    </w:p>
    <w:p w:rsidR="00000000" w:rsidDel="00000000" w:rsidP="00000000" w:rsidRDefault="00000000" w:rsidRPr="00000000" w14:paraId="0000000D">
      <w:pPr>
        <w:ind w:left="720" w:firstLine="0"/>
        <w:rPr>
          <w:b w:val="1"/>
          <w:highlight w:val="white"/>
        </w:rPr>
      </w:pPr>
      <w:r w:rsidDel="00000000" w:rsidR="00000000" w:rsidRPr="00000000">
        <w:rPr>
          <w:rtl w:val="0"/>
        </w:rPr>
      </w:r>
    </w:p>
    <w:p w:rsidR="00000000" w:rsidDel="00000000" w:rsidP="00000000" w:rsidRDefault="00000000" w:rsidRPr="00000000" w14:paraId="0000000E">
      <w:pPr>
        <w:ind w:left="720" w:firstLine="0"/>
        <w:rPr>
          <w:b w:val="1"/>
          <w:highlight w:val="white"/>
        </w:rPr>
      </w:pPr>
      <w:r w:rsidDel="00000000" w:rsidR="00000000" w:rsidRPr="00000000">
        <w:rPr>
          <w:rtl w:val="0"/>
        </w:rPr>
      </w:r>
    </w:p>
    <w:p w:rsidR="00000000" w:rsidDel="00000000" w:rsidP="00000000" w:rsidRDefault="00000000" w:rsidRPr="00000000" w14:paraId="0000000F">
      <w:pPr>
        <w:ind w:left="720" w:firstLine="0"/>
        <w:rPr>
          <w:b w:val="1"/>
          <w:highlight w:val="white"/>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bookmarkStart w:colFirst="0" w:colLast="0" w:name="_4mcbo3uhkgb6" w:id="3"/>
      <w:bookmarkEnd w:id="3"/>
      <w:r w:rsidDel="00000000" w:rsidR="00000000" w:rsidRPr="00000000">
        <w:rPr>
          <w:rtl w:val="0"/>
        </w:rPr>
        <w:t xml:space="preserve">Part 2: Anatomical Planes</w:t>
      </w:r>
    </w:p>
    <w:p w:rsidR="00000000" w:rsidDel="00000000" w:rsidP="00000000" w:rsidRDefault="00000000" w:rsidRPr="00000000" w14:paraId="00000013">
      <w:pPr>
        <w:numPr>
          <w:ilvl w:val="0"/>
          <w:numId w:val="8"/>
        </w:numPr>
        <w:ind w:left="720" w:hanging="360"/>
        <w:rPr/>
      </w:pPr>
      <w:r w:rsidDel="00000000" w:rsidR="00000000" w:rsidRPr="00000000">
        <w:rPr>
          <w:rtl w:val="0"/>
        </w:rPr>
        <w:t xml:space="preserve">Visible Body Suite includes Cross Section views. </w:t>
      </w:r>
      <w:r w:rsidDel="00000000" w:rsidR="00000000" w:rsidRPr="00000000">
        <w:rPr>
          <w:highlight w:val="white"/>
          <w:rtl w:val="0"/>
        </w:rPr>
        <w:t xml:space="preserve">Radiological cross sections, such as MRI and CT scans, are two-dimensional images through gross anatomy structures that allow us to see the insides of those structures. They are obtained to help diagnose and treat patients.</w:t>
      </w:r>
      <w:r w:rsidDel="00000000" w:rsidR="00000000" w:rsidRPr="00000000">
        <w:rPr>
          <w:rtl w:val="0"/>
        </w:rPr>
      </w:r>
    </w:p>
    <w:p w:rsidR="00000000" w:rsidDel="00000000" w:rsidP="00000000" w:rsidRDefault="00000000" w:rsidRPr="00000000" w14:paraId="00000014">
      <w:pPr>
        <w:numPr>
          <w:ilvl w:val="0"/>
          <w:numId w:val="8"/>
        </w:numPr>
        <w:ind w:left="720" w:hanging="360"/>
        <w:rPr/>
      </w:pPr>
      <w:r w:rsidDel="00000000" w:rsidR="00000000" w:rsidRPr="00000000">
        <w:rPr>
          <w:rtl w:val="0"/>
        </w:rPr>
        <w:t xml:space="preserve">Search</w:t>
      </w:r>
      <w:r w:rsidDel="00000000" w:rsidR="00000000" w:rsidRPr="00000000">
        <w:rPr>
          <w:rtl w:val="0"/>
        </w:rPr>
        <w:t xml:space="preserve"> for </w:t>
      </w:r>
      <w:r w:rsidDel="00000000" w:rsidR="00000000" w:rsidRPr="00000000">
        <w:rPr>
          <w:highlight w:val="white"/>
          <w:rtl w:val="0"/>
        </w:rPr>
        <w:t xml:space="preserve">"</w:t>
      </w:r>
      <w:r w:rsidDel="00000000" w:rsidR="00000000" w:rsidRPr="00000000">
        <w:rPr>
          <w:rtl w:val="0"/>
        </w:rPr>
        <w:t xml:space="preserve">axial</w:t>
      </w:r>
      <w:r w:rsidDel="00000000" w:rsidR="00000000" w:rsidRPr="00000000">
        <w:rPr>
          <w:highlight w:val="white"/>
          <w:rtl w:val="0"/>
        </w:rPr>
        <w:t xml:space="preserve">"</w:t>
      </w:r>
      <w:r w:rsidDel="00000000" w:rsidR="00000000" w:rsidRPr="00000000">
        <w:rPr>
          <w:rtl w:val="0"/>
        </w:rPr>
        <w:t xml:space="preserve"> and select each of the Head cross sections. Note that in the Cross Section </w:t>
      </w:r>
      <w:r w:rsidDel="00000000" w:rsidR="00000000" w:rsidRPr="00000000">
        <w:rPr>
          <w:highlight w:val="white"/>
          <w:rtl w:val="0"/>
        </w:rPr>
        <w:t xml:space="preserve">"</w:t>
      </w:r>
      <w:r w:rsidDel="00000000" w:rsidR="00000000" w:rsidRPr="00000000">
        <w:rPr>
          <w:rtl w:val="0"/>
        </w:rPr>
        <w:t xml:space="preserve">Head (Orbit),</w:t>
      </w:r>
      <w:r w:rsidDel="00000000" w:rsidR="00000000" w:rsidRPr="00000000">
        <w:rPr>
          <w:highlight w:val="white"/>
          <w:rtl w:val="0"/>
        </w:rPr>
        <w:t xml:space="preserve">"</w:t>
      </w:r>
      <w:r w:rsidDel="00000000" w:rsidR="00000000" w:rsidRPr="00000000">
        <w:rPr>
          <w:b w:val="1"/>
          <w:rtl w:val="0"/>
        </w:rPr>
        <w:t xml:space="preserve"> </w:t>
      </w:r>
      <w:r w:rsidDel="00000000" w:rsidR="00000000" w:rsidRPr="00000000">
        <w:rPr>
          <w:rtl w:val="0"/>
        </w:rPr>
        <w:t xml:space="preserve">the cut is made in a transverse plane above the eyes and after the section is flipped,</w:t>
      </w:r>
      <w:r w:rsidDel="00000000" w:rsidR="00000000" w:rsidRPr="00000000">
        <w:rPr>
          <w:b w:val="1"/>
          <w:rtl w:val="0"/>
        </w:rPr>
        <w:t xml:space="preserve"> </w:t>
      </w:r>
      <w:r w:rsidDel="00000000" w:rsidR="00000000" w:rsidRPr="00000000">
        <w:rPr>
          <w:rtl w:val="0"/>
        </w:rPr>
        <w:t xml:space="preserve">you are looking at the underside of the eyes. </w:t>
      </w:r>
    </w:p>
    <w:p w:rsidR="00000000" w:rsidDel="00000000" w:rsidP="00000000" w:rsidRDefault="00000000" w:rsidRPr="00000000" w14:paraId="00000015">
      <w:pPr>
        <w:numPr>
          <w:ilvl w:val="0"/>
          <w:numId w:val="8"/>
        </w:numPr>
        <w:ind w:left="720" w:hanging="360"/>
        <w:rPr/>
      </w:pPr>
      <w:r w:rsidDel="00000000" w:rsidR="00000000" w:rsidRPr="00000000">
        <w:rPr>
          <w:rtl w:val="0"/>
        </w:rPr>
        <w:t xml:space="preserve">Search for </w:t>
      </w:r>
      <w:r w:rsidDel="00000000" w:rsidR="00000000" w:rsidRPr="00000000">
        <w:rPr>
          <w:highlight w:val="white"/>
          <w:rtl w:val="0"/>
        </w:rPr>
        <w:t xml:space="preserve">"</w:t>
      </w:r>
      <w:r w:rsidDel="00000000" w:rsidR="00000000" w:rsidRPr="00000000">
        <w:rPr>
          <w:rtl w:val="0"/>
        </w:rPr>
        <w:t xml:space="preserve">coronal</w:t>
      </w:r>
      <w:r w:rsidDel="00000000" w:rsidR="00000000" w:rsidRPr="00000000">
        <w:rPr>
          <w:highlight w:val="white"/>
          <w:rtl w:val="0"/>
        </w:rPr>
        <w:t xml:space="preserve">"</w:t>
      </w:r>
      <w:r w:rsidDel="00000000" w:rsidR="00000000" w:rsidRPr="00000000">
        <w:rPr>
          <w:rtl w:val="0"/>
        </w:rPr>
        <w:t xml:space="preserve"> and select each of the Head cross sections. Note that in the Cross Section </w:t>
      </w:r>
      <w:r w:rsidDel="00000000" w:rsidR="00000000" w:rsidRPr="00000000">
        <w:rPr>
          <w:highlight w:val="white"/>
          <w:rtl w:val="0"/>
        </w:rPr>
        <w:t xml:space="preserve">"</w:t>
      </w:r>
      <w:r w:rsidDel="00000000" w:rsidR="00000000" w:rsidRPr="00000000">
        <w:rPr>
          <w:rtl w:val="0"/>
        </w:rPr>
        <w:t xml:space="preserve">Head (Orbit),</w:t>
      </w:r>
      <w:r w:rsidDel="00000000" w:rsidR="00000000" w:rsidRPr="00000000">
        <w:rPr>
          <w:highlight w:val="white"/>
          <w:rtl w:val="0"/>
        </w:rPr>
        <w:t xml:space="preserve">"</w:t>
      </w:r>
      <w:r w:rsidDel="00000000" w:rsidR="00000000" w:rsidRPr="00000000">
        <w:rPr>
          <w:rtl w:val="0"/>
        </w:rPr>
        <w:t xml:space="preserve"> the cut is made in a vertical direction behind the eyes. Once the front section of the face is removed, you see an outline of the eyes, nose, and mouth, as if the model were looking at you. </w:t>
      </w:r>
    </w:p>
    <w:p w:rsidR="00000000" w:rsidDel="00000000" w:rsidP="00000000" w:rsidRDefault="00000000" w:rsidRPr="00000000" w14:paraId="00000016">
      <w:pPr>
        <w:numPr>
          <w:ilvl w:val="0"/>
          <w:numId w:val="8"/>
        </w:numPr>
        <w:ind w:left="720" w:hanging="360"/>
        <w:rPr/>
      </w:pPr>
      <w:r w:rsidDel="00000000" w:rsidR="00000000" w:rsidRPr="00000000">
        <w:rPr>
          <w:rtl w:val="0"/>
        </w:rPr>
        <w:t xml:space="preserve">Search for </w:t>
      </w:r>
      <w:r w:rsidDel="00000000" w:rsidR="00000000" w:rsidRPr="00000000">
        <w:rPr>
          <w:highlight w:val="white"/>
          <w:rtl w:val="0"/>
        </w:rPr>
        <w:t xml:space="preserve">"</w:t>
      </w:r>
      <w:r w:rsidDel="00000000" w:rsidR="00000000" w:rsidRPr="00000000">
        <w:rPr>
          <w:rtl w:val="0"/>
        </w:rPr>
        <w:t xml:space="preserve">sagittal</w:t>
      </w:r>
      <w:r w:rsidDel="00000000" w:rsidR="00000000" w:rsidRPr="00000000">
        <w:rPr>
          <w:highlight w:val="white"/>
          <w:rtl w:val="0"/>
        </w:rPr>
        <w:t xml:space="preserve">"</w:t>
      </w:r>
      <w:r w:rsidDel="00000000" w:rsidR="00000000" w:rsidRPr="00000000">
        <w:rPr>
          <w:rtl w:val="0"/>
        </w:rPr>
        <w:t xml:space="preserve"> and review the first two Head cross sections. Note that in the Cross Section </w:t>
      </w:r>
      <w:r w:rsidDel="00000000" w:rsidR="00000000" w:rsidRPr="00000000">
        <w:rPr>
          <w:highlight w:val="white"/>
          <w:rtl w:val="0"/>
        </w:rPr>
        <w:t xml:space="preserve">"</w:t>
      </w:r>
      <w:r w:rsidDel="00000000" w:rsidR="00000000" w:rsidRPr="00000000">
        <w:rPr>
          <w:rtl w:val="0"/>
        </w:rPr>
        <w:t xml:space="preserve">Head (Orbit),</w:t>
      </w:r>
      <w:r w:rsidDel="00000000" w:rsidR="00000000" w:rsidRPr="00000000">
        <w:rPr>
          <w:highlight w:val="white"/>
          <w:rtl w:val="0"/>
        </w:rPr>
        <w:t xml:space="preserve">"</w:t>
      </w:r>
      <w:r w:rsidDel="00000000" w:rsidR="00000000" w:rsidRPr="00000000">
        <w:rPr>
          <w:rtl w:val="0"/>
        </w:rPr>
        <w:t xml:space="preserve"> only one hemisphere of the brain is seen. Therefore, the cut must have been in a vertical plane through the middle of the head.</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6"/>
        </w:numPr>
        <w:ind w:left="720" w:hanging="360"/>
        <w:rPr/>
      </w:pPr>
      <w:r w:rsidDel="00000000" w:rsidR="00000000" w:rsidRPr="00000000">
        <w:rPr>
          <w:rtl w:val="0"/>
        </w:rPr>
        <w:t xml:space="preserve">Using the Visible Body Planes and Positions ebook as a reference, in 1–2 sentences, define the term </w:t>
      </w:r>
      <w:r w:rsidDel="00000000" w:rsidR="00000000" w:rsidRPr="00000000">
        <w:rPr>
          <w:highlight w:val="white"/>
          <w:rtl w:val="0"/>
        </w:rPr>
        <w:t xml:space="preserve">"</w:t>
      </w:r>
      <w:r w:rsidDel="00000000" w:rsidR="00000000" w:rsidRPr="00000000">
        <w:rPr>
          <w:rtl w:val="0"/>
        </w:rPr>
        <w:t xml:space="preserve">anatomical planes.</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19">
      <w:pPr>
        <w:ind w:left="720" w:firstLine="0"/>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6"/>
        </w:numPr>
        <w:ind w:left="720" w:hanging="360"/>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t xml:space="preserve">Using the information learned in this activity, match the following terms to the appropriate description:</w:t>
      </w:r>
    </w:p>
    <w:p w:rsidR="00000000" w:rsidDel="00000000" w:rsidP="00000000" w:rsidRDefault="00000000" w:rsidRPr="00000000" w14:paraId="0000001C">
      <w:pPr>
        <w:ind w:left="720" w:firstLine="0"/>
        <w:rPr/>
      </w:pPr>
      <w:r w:rsidDel="00000000" w:rsidR="00000000" w:rsidRPr="00000000">
        <w:rPr>
          <w:rtl w:val="0"/>
        </w:rPr>
        <w:t xml:space="preserve">____</w:t>
      </w:r>
      <w:r w:rsidDel="00000000" w:rsidR="00000000" w:rsidRPr="00000000">
        <w:rPr>
          <w:sz w:val="24"/>
          <w:szCs w:val="24"/>
          <w:rtl w:val="0"/>
        </w:rPr>
        <w:t xml:space="preserve"> </w:t>
      </w:r>
      <w:r w:rsidDel="00000000" w:rsidR="00000000" w:rsidRPr="00000000">
        <w:rPr>
          <w:rtl w:val="0"/>
        </w:rPr>
        <w:t xml:space="preserve">Sagittal</w:t>
      </w:r>
    </w:p>
    <w:p w:rsidR="00000000" w:rsidDel="00000000" w:rsidP="00000000" w:rsidRDefault="00000000" w:rsidRPr="00000000" w14:paraId="0000001D">
      <w:pPr>
        <w:ind w:left="720" w:firstLine="0"/>
        <w:rPr/>
      </w:pPr>
      <w:r w:rsidDel="00000000" w:rsidR="00000000" w:rsidRPr="00000000">
        <w:rPr>
          <w:rtl w:val="0"/>
        </w:rPr>
        <w:t xml:space="preserve">____ Midsagittal</w:t>
      </w:r>
    </w:p>
    <w:p w:rsidR="00000000" w:rsidDel="00000000" w:rsidP="00000000" w:rsidRDefault="00000000" w:rsidRPr="00000000" w14:paraId="0000001E">
      <w:pPr>
        <w:ind w:left="720" w:firstLine="0"/>
        <w:rPr/>
      </w:pPr>
      <w:r w:rsidDel="00000000" w:rsidR="00000000" w:rsidRPr="00000000">
        <w:rPr>
          <w:rtl w:val="0"/>
        </w:rPr>
        <w:t xml:space="preserve">____ Coronal</w:t>
      </w:r>
    </w:p>
    <w:p w:rsidR="00000000" w:rsidDel="00000000" w:rsidP="00000000" w:rsidRDefault="00000000" w:rsidRPr="00000000" w14:paraId="0000001F">
      <w:pPr>
        <w:ind w:left="720" w:firstLine="0"/>
        <w:rPr/>
      </w:pPr>
      <w:r w:rsidDel="00000000" w:rsidR="00000000" w:rsidRPr="00000000">
        <w:rPr>
          <w:rtl w:val="0"/>
        </w:rPr>
        <w:t xml:space="preserve">____ Axial</w:t>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numPr>
          <w:ilvl w:val="0"/>
          <w:numId w:val="9"/>
        </w:numPr>
        <w:ind w:left="1440" w:hanging="360"/>
        <w:rPr/>
      </w:pPr>
      <w:r w:rsidDel="00000000" w:rsidR="00000000" w:rsidRPr="00000000">
        <w:rPr>
          <w:rtl w:val="0"/>
        </w:rPr>
        <w:t xml:space="preserve">Divides the body into a front and back</w:t>
      </w:r>
    </w:p>
    <w:p w:rsidR="00000000" w:rsidDel="00000000" w:rsidP="00000000" w:rsidRDefault="00000000" w:rsidRPr="00000000" w14:paraId="00000024">
      <w:pPr>
        <w:numPr>
          <w:ilvl w:val="0"/>
          <w:numId w:val="9"/>
        </w:numPr>
        <w:ind w:left="1440" w:hanging="360"/>
        <w:rPr/>
      </w:pPr>
      <w:r w:rsidDel="00000000" w:rsidR="00000000" w:rsidRPr="00000000">
        <w:rPr>
          <w:rtl w:val="0"/>
        </w:rPr>
        <w:t xml:space="preserve">Divides the body into a top and bottom</w:t>
      </w:r>
    </w:p>
    <w:p w:rsidR="00000000" w:rsidDel="00000000" w:rsidP="00000000" w:rsidRDefault="00000000" w:rsidRPr="00000000" w14:paraId="00000025">
      <w:pPr>
        <w:numPr>
          <w:ilvl w:val="0"/>
          <w:numId w:val="9"/>
        </w:numPr>
        <w:ind w:left="1440" w:hanging="360"/>
        <w:rPr/>
      </w:pPr>
      <w:r w:rsidDel="00000000" w:rsidR="00000000" w:rsidRPr="00000000">
        <w:rPr>
          <w:rtl w:val="0"/>
        </w:rPr>
        <w:t xml:space="preserve">Divides the body vertically into equal right and left sides</w:t>
      </w:r>
    </w:p>
    <w:p w:rsidR="00000000" w:rsidDel="00000000" w:rsidP="00000000" w:rsidRDefault="00000000" w:rsidRPr="00000000" w14:paraId="00000026">
      <w:pPr>
        <w:numPr>
          <w:ilvl w:val="0"/>
          <w:numId w:val="9"/>
        </w:numPr>
        <w:ind w:left="1440" w:hanging="36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Divides the body vertically into right and left sides</w:t>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10"/>
        </w:numPr>
        <w:ind w:left="720" w:hanging="360"/>
        <w:rPr/>
      </w:pPr>
      <w:r w:rsidDel="00000000" w:rsidR="00000000" w:rsidRPr="00000000">
        <w:rPr>
          <w:rtl w:val="0"/>
        </w:rPr>
        <w:t xml:space="preserve">From what you learned above, label the images below as axial, coronal, or sagittal.</w:t>
      </w:r>
    </w:p>
    <w:p w:rsidR="00000000" w:rsidDel="00000000" w:rsidP="00000000" w:rsidRDefault="00000000" w:rsidRPr="00000000" w14:paraId="0000002B">
      <w:pPr>
        <w:jc w:val="center"/>
        <w:rPr/>
      </w:pPr>
      <w:r w:rsidDel="00000000" w:rsidR="00000000" w:rsidRPr="00000000">
        <w:rPr/>
        <w:drawing>
          <wp:inline distB="114300" distT="114300" distL="114300" distR="114300">
            <wp:extent cx="3609975" cy="2813050"/>
            <wp:effectExtent b="0" l="0" r="0" t="0"/>
            <wp:docPr descr="This screenshot shows a model of the head in one of three anatomical planes. The student must label the image as axial, coronal, or sagittal." id="3" name="image6.jpg"/>
            <a:graphic>
              <a:graphicData uri="http://schemas.openxmlformats.org/drawingml/2006/picture">
                <pic:pic>
                  <pic:nvPicPr>
                    <pic:cNvPr descr="This screenshot shows a model of the head in one of three anatomical planes. The student must label the image as axial, coronal, or sagittal." id="0" name="image6.jpg"/>
                    <pic:cNvPicPr preferRelativeResize="0"/>
                  </pic:nvPicPr>
                  <pic:blipFill>
                    <a:blip r:embed="rId9"/>
                    <a:srcRect b="31889" l="0" r="1265" t="24719"/>
                    <a:stretch>
                      <a:fillRect/>
                    </a:stretch>
                  </pic:blipFill>
                  <pic:spPr>
                    <a:xfrm>
                      <a:off x="0" y="0"/>
                      <a:ext cx="3609975" cy="28130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numPr>
          <w:ilvl w:val="0"/>
          <w:numId w:val="6"/>
        </w:numPr>
        <w:spacing w:line="240" w:lineRule="auto"/>
        <w:ind w:left="720" w:hanging="360"/>
        <w:rPr/>
      </w:pPr>
      <w:r w:rsidDel="00000000" w:rsidR="00000000" w:rsidRPr="00000000">
        <w:rPr>
          <w:rtl w:val="0"/>
        </w:rPr>
        <w:t xml:space="preserve">________</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3009900" cy="2651125"/>
            <wp:effectExtent b="0" l="0" r="0" t="0"/>
            <wp:docPr descr="This screenshot shows a model of the head in one of three anatomical planes. The student must label the image as axial, coronal, or sagittal." id="2" name="image3.jpg"/>
            <a:graphic>
              <a:graphicData uri="http://schemas.openxmlformats.org/drawingml/2006/picture">
                <pic:pic>
                  <pic:nvPicPr>
                    <pic:cNvPr descr="This screenshot shows a model of the head in one of three anatomical planes. The student must label the image as axial, coronal, or sagittal." id="0" name="image3.jpg"/>
                    <pic:cNvPicPr preferRelativeResize="0"/>
                  </pic:nvPicPr>
                  <pic:blipFill>
                    <a:blip r:embed="rId10"/>
                    <a:srcRect b="30566" l="11032" r="0" t="25204"/>
                    <a:stretch>
                      <a:fillRect/>
                    </a:stretch>
                  </pic:blipFill>
                  <pic:spPr>
                    <a:xfrm>
                      <a:off x="0" y="0"/>
                      <a:ext cx="3009900" cy="26511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numPr>
          <w:ilvl w:val="0"/>
          <w:numId w:val="6"/>
        </w:numPr>
        <w:spacing w:line="240" w:lineRule="auto"/>
        <w:ind w:left="720" w:hanging="360"/>
        <w:rPr/>
      </w:pPr>
      <w:r w:rsidDel="00000000" w:rsidR="00000000" w:rsidRPr="00000000">
        <w:rPr>
          <w:rtl w:val="0"/>
        </w:rPr>
        <w:t xml:space="preserve">________</w:t>
      </w:r>
    </w:p>
    <w:p w:rsidR="00000000" w:rsidDel="00000000" w:rsidP="00000000" w:rsidRDefault="00000000" w:rsidRPr="00000000" w14:paraId="00000030">
      <w:pPr>
        <w:jc w:val="center"/>
        <w:rPr/>
      </w:pPr>
      <w:r w:rsidDel="00000000" w:rsidR="00000000" w:rsidRPr="00000000">
        <w:rPr/>
        <w:drawing>
          <wp:inline distB="114300" distT="114300" distL="114300" distR="114300">
            <wp:extent cx="3048000" cy="2883737"/>
            <wp:effectExtent b="0" l="0" r="0" t="0"/>
            <wp:docPr descr="This screenshot shows a model of the head in one of three anatomical planes. The student must label the image as axial, coronal, or sagittal." id="6" name="image2.jpg"/>
            <a:graphic>
              <a:graphicData uri="http://schemas.openxmlformats.org/drawingml/2006/picture">
                <pic:pic>
                  <pic:nvPicPr>
                    <pic:cNvPr descr="This screenshot shows a model of the head in one of three anatomical planes. The student must label the image as axial, coronal, or sagittal." id="0" name="image2.jpg"/>
                    <pic:cNvPicPr preferRelativeResize="0"/>
                  </pic:nvPicPr>
                  <pic:blipFill>
                    <a:blip r:embed="rId11"/>
                    <a:srcRect b="32686" l="10089" r="8972" t="24165"/>
                    <a:stretch>
                      <a:fillRect/>
                    </a:stretch>
                  </pic:blipFill>
                  <pic:spPr>
                    <a:xfrm>
                      <a:off x="0" y="0"/>
                      <a:ext cx="3048000" cy="288373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widowControl w:val="0"/>
        <w:numPr>
          <w:ilvl w:val="0"/>
          <w:numId w:val="6"/>
        </w:numPr>
        <w:spacing w:line="240" w:lineRule="auto"/>
        <w:ind w:left="720" w:hanging="360"/>
        <w:rPr/>
      </w:pPr>
      <w:r w:rsidDel="00000000" w:rsidR="00000000" w:rsidRPr="00000000">
        <w:rPr>
          <w:rtl w:val="0"/>
        </w:rPr>
        <w:t xml:space="preserve">________</w:t>
      </w:r>
    </w:p>
    <w:p w:rsidR="00000000" w:rsidDel="00000000" w:rsidP="00000000" w:rsidRDefault="00000000" w:rsidRPr="00000000" w14:paraId="00000033">
      <w:pPr>
        <w:widowControl w:val="0"/>
        <w:ind w:left="-350" w:right="-259" w:firstLine="0"/>
        <w:rPr/>
      </w:pPr>
      <w:r w:rsidDel="00000000" w:rsidR="00000000" w:rsidRPr="00000000">
        <w:br w:type="page"/>
      </w:r>
      <w:r w:rsidDel="00000000" w:rsidR="00000000" w:rsidRPr="00000000">
        <w:rPr>
          <w:rtl w:val="0"/>
        </w:rPr>
      </w:r>
    </w:p>
    <w:p w:rsidR="00000000" w:rsidDel="00000000" w:rsidP="00000000" w:rsidRDefault="00000000" w:rsidRPr="00000000" w14:paraId="00000034">
      <w:pPr>
        <w:widowControl w:val="0"/>
        <w:ind w:left="-350" w:right="-259" w:firstLine="0"/>
        <w:rPr>
          <w:sz w:val="20"/>
          <w:szCs w:val="20"/>
        </w:rPr>
      </w:pPr>
      <w:r w:rsidDel="00000000" w:rsidR="00000000" w:rsidRPr="00000000">
        <w:rPr>
          <w:rtl w:val="0"/>
        </w:rPr>
      </w:r>
    </w:p>
    <w:p w:rsidR="00000000" w:rsidDel="00000000" w:rsidP="00000000" w:rsidRDefault="00000000" w:rsidRPr="00000000" w14:paraId="00000035">
      <w:pPr>
        <w:widowControl w:val="0"/>
        <w:ind w:left="-350" w:right="-259" w:firstLine="0"/>
        <w:rPr>
          <w:sz w:val="20"/>
          <w:szCs w:val="20"/>
        </w:rPr>
      </w:pPr>
      <w:r w:rsidDel="00000000" w:rsidR="00000000" w:rsidRPr="00000000">
        <w:rPr>
          <w:sz w:val="20"/>
          <w:szCs w:val="20"/>
          <w:rtl w:val="0"/>
        </w:rPr>
        <w:t xml:space="preserve">Name:                                                                                                              Date:</w:t>
        <w:br w:type="textWrapping"/>
      </w:r>
    </w:p>
    <w:p w:rsidR="00000000" w:rsidDel="00000000" w:rsidP="00000000" w:rsidRDefault="00000000" w:rsidRPr="00000000" w14:paraId="00000036">
      <w:pPr>
        <w:pStyle w:val="Title"/>
        <w:widowControl w:val="0"/>
        <w:spacing w:before="340" w:line="480" w:lineRule="auto"/>
        <w:ind w:left="2568" w:right="270" w:hanging="2388"/>
        <w:jc w:val="center"/>
        <w:rPr/>
      </w:pPr>
      <w:bookmarkStart w:colFirst="0" w:colLast="0" w:name="_ngz0rmy8n2sc" w:id="4"/>
      <w:bookmarkEnd w:id="4"/>
      <w:r w:rsidDel="00000000" w:rsidR="00000000" w:rsidRPr="00000000">
        <w:rPr>
          <w:rtl w:val="0"/>
        </w:rPr>
        <w:t xml:space="preserve">Planes and Positions Lab</w:t>
      </w:r>
    </w:p>
    <w:p w:rsidR="00000000" w:rsidDel="00000000" w:rsidP="00000000" w:rsidRDefault="00000000" w:rsidRPr="00000000" w14:paraId="00000037">
      <w:pPr>
        <w:pStyle w:val="Heading1"/>
        <w:spacing w:line="480" w:lineRule="auto"/>
        <w:jc w:val="center"/>
        <w:rPr/>
      </w:pPr>
      <w:bookmarkStart w:colFirst="0" w:colLast="0" w:name="_tk0cycfra3ww" w:id="5"/>
      <w:bookmarkEnd w:id="5"/>
      <w:r w:rsidDel="00000000" w:rsidR="00000000" w:rsidRPr="00000000">
        <w:rPr>
          <w:b w:val="1"/>
          <w:u w:val="single"/>
          <w:rtl w:val="0"/>
        </w:rPr>
        <w:t xml:space="preserve">Activity 2: Overview of Directional Terms</w:t>
      </w:r>
      <w:r w:rsidDel="00000000" w:rsidR="00000000" w:rsidRPr="00000000">
        <w:rPr>
          <w:rtl w:val="0"/>
        </w:rPr>
        <w:br w:type="textWrapping"/>
      </w:r>
    </w:p>
    <w:p w:rsidR="00000000" w:rsidDel="00000000" w:rsidP="00000000" w:rsidRDefault="00000000" w:rsidRPr="00000000" w14:paraId="00000038">
      <w:pPr>
        <w:pStyle w:val="Heading2"/>
        <w:rPr/>
      </w:pPr>
      <w:bookmarkStart w:colFirst="0" w:colLast="0" w:name="_240e60t0n2wo" w:id="6"/>
      <w:bookmarkEnd w:id="6"/>
      <w:r w:rsidDel="00000000" w:rsidR="00000000" w:rsidRPr="00000000">
        <w:rPr>
          <w:rtl w:val="0"/>
        </w:rPr>
        <w:t xml:space="preserve">Part 1: Directional Terms</w:t>
      </w:r>
    </w:p>
    <w:p w:rsidR="00000000" w:rsidDel="00000000" w:rsidP="00000000" w:rsidRDefault="00000000" w:rsidRPr="00000000" w14:paraId="00000039">
      <w:pPr>
        <w:numPr>
          <w:ilvl w:val="0"/>
          <w:numId w:val="3"/>
        </w:numPr>
        <w:ind w:left="720" w:hanging="360"/>
        <w:rPr/>
      </w:pPr>
      <w:r w:rsidDel="00000000" w:rsidR="00000000" w:rsidRPr="00000000">
        <w:rPr>
          <w:rtl w:val="0"/>
        </w:rPr>
        <w:t xml:space="preserve">Review directional terms using the Visible Body Planes and Positions ebook.</w:t>
      </w:r>
    </w:p>
    <w:p w:rsidR="00000000" w:rsidDel="00000000" w:rsidP="00000000" w:rsidRDefault="00000000" w:rsidRPr="00000000" w14:paraId="0000003A">
      <w:pPr>
        <w:numPr>
          <w:ilvl w:val="0"/>
          <w:numId w:val="3"/>
        </w:numPr>
        <w:ind w:left="720" w:hanging="360"/>
        <w:rPr/>
      </w:pPr>
      <w:r w:rsidDel="00000000" w:rsidR="00000000" w:rsidRPr="00000000">
        <w:rPr>
          <w:rtl w:val="0"/>
        </w:rPr>
        <w:t xml:space="preserve">Open Visible Body Suite.</w:t>
      </w:r>
    </w:p>
    <w:p w:rsidR="00000000" w:rsidDel="00000000" w:rsidP="00000000" w:rsidRDefault="00000000" w:rsidRPr="00000000" w14:paraId="0000003B">
      <w:pPr>
        <w:numPr>
          <w:ilvl w:val="0"/>
          <w:numId w:val="3"/>
        </w:numPr>
        <w:ind w:left="720" w:hanging="360"/>
        <w:rPr/>
      </w:pPr>
      <w:r w:rsidDel="00000000" w:rsidR="00000000" w:rsidRPr="00000000">
        <w:rPr>
          <w:rtl w:val="0"/>
        </w:rPr>
        <w:t xml:space="preserve">Search for and select the Muscular System View </w:t>
      </w:r>
      <w:r w:rsidDel="00000000" w:rsidR="00000000" w:rsidRPr="00000000">
        <w:rPr>
          <w:highlight w:val="white"/>
          <w:rtl w:val="0"/>
        </w:rPr>
        <w:t xml:space="preserve">"</w:t>
      </w:r>
      <w:r w:rsidDel="00000000" w:rsidR="00000000" w:rsidRPr="00000000">
        <w:rPr>
          <w:rtl w:val="0"/>
        </w:rPr>
        <w:t xml:space="preserve">Knee.</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highlight w:val="white"/>
          <w:rtl w:val="0"/>
        </w:rPr>
        <w:t xml:space="preserve">Explore the view and select the structures to learn their names.</w:t>
      </w:r>
      <w:r w:rsidDel="00000000" w:rsidR="00000000" w:rsidRPr="00000000">
        <w:rPr>
          <w:rtl w:val="0"/>
        </w:rPr>
      </w:r>
    </w:p>
    <w:p w:rsidR="00000000" w:rsidDel="00000000" w:rsidP="00000000" w:rsidRDefault="00000000" w:rsidRPr="00000000" w14:paraId="0000003C">
      <w:pPr>
        <w:numPr>
          <w:ilvl w:val="0"/>
          <w:numId w:val="3"/>
        </w:numPr>
        <w:ind w:left="720" w:hanging="360"/>
        <w:rPr>
          <w:highlight w:val="white"/>
        </w:rPr>
      </w:pPr>
      <w:r w:rsidDel="00000000" w:rsidR="00000000" w:rsidRPr="00000000">
        <w:rPr>
          <w:highlight w:val="white"/>
          <w:rtl w:val="0"/>
        </w:rPr>
        <w:t xml:space="preserve">Tip: Not sure where these muscles are? Select "anatomy search" at the bottom of your screen and type in the muscle. Then select "show me."</w:t>
      </w:r>
    </w:p>
    <w:p w:rsidR="00000000" w:rsidDel="00000000" w:rsidP="00000000" w:rsidRDefault="00000000" w:rsidRPr="00000000" w14:paraId="0000003D">
      <w:pPr>
        <w:numPr>
          <w:ilvl w:val="0"/>
          <w:numId w:val="3"/>
        </w:numPr>
        <w:ind w:left="720" w:hanging="360"/>
        <w:rPr>
          <w:sz w:val="24"/>
          <w:szCs w:val="24"/>
        </w:rPr>
      </w:pPr>
      <w:r w:rsidDel="00000000" w:rsidR="00000000" w:rsidRPr="00000000">
        <w:rPr>
          <w:rtl w:val="0"/>
        </w:rPr>
        <w:t xml:space="preserve">Using your knowledge on directional terms, circle or make bold and red the correct answer that completes each sentence.</w:t>
      </w:r>
      <w:r w:rsidDel="00000000" w:rsidR="00000000" w:rsidRPr="00000000">
        <w:rPr>
          <w:rtl w:val="0"/>
        </w:rPr>
      </w:r>
    </w:p>
    <w:p w:rsidR="00000000" w:rsidDel="00000000" w:rsidP="00000000" w:rsidRDefault="00000000" w:rsidRPr="00000000" w14:paraId="0000003E">
      <w:pPr>
        <w:ind w:left="720" w:firstLine="0"/>
        <w:rPr>
          <w:sz w:val="24"/>
          <w:szCs w:val="24"/>
          <w:highlight w:val="white"/>
        </w:rPr>
      </w:pPr>
      <w:r w:rsidDel="00000000" w:rsidR="00000000" w:rsidRPr="00000000">
        <w:rPr>
          <w:rtl w:val="0"/>
        </w:rPr>
      </w:r>
    </w:p>
    <w:p w:rsidR="00000000" w:rsidDel="00000000" w:rsidP="00000000" w:rsidRDefault="00000000" w:rsidRPr="00000000" w14:paraId="0000003F">
      <w:pPr>
        <w:ind w:left="720" w:firstLine="0"/>
        <w:jc w:val="center"/>
        <w:rPr/>
      </w:pPr>
      <w:r w:rsidDel="00000000" w:rsidR="00000000" w:rsidRPr="00000000">
        <w:rPr>
          <w:highlight w:val="white"/>
        </w:rPr>
        <w:drawing>
          <wp:inline distB="114300" distT="114300" distL="114300" distR="114300">
            <wp:extent cx="3232150" cy="3209925"/>
            <wp:effectExtent b="0" l="0" r="0" t="0"/>
            <wp:docPr descr="This is a screenshot of the Knee view in the app. The student must refer to the view and answer the questions that follow. " id="4" name="image5.png"/>
            <a:graphic>
              <a:graphicData uri="http://schemas.openxmlformats.org/drawingml/2006/picture">
                <pic:pic>
                  <pic:nvPicPr>
                    <pic:cNvPr descr="This is a screenshot of the Knee view in the app. The student must refer to the view and answer the questions that follow. " id="0" name="image5.png"/>
                    <pic:cNvPicPr preferRelativeResize="0"/>
                  </pic:nvPicPr>
                  <pic:blipFill>
                    <a:blip r:embed="rId12"/>
                    <a:srcRect b="0" l="23664" r="21955" t="19184"/>
                    <a:stretch>
                      <a:fillRect/>
                    </a:stretch>
                  </pic:blipFill>
                  <pic:spPr>
                    <a:xfrm>
                      <a:off x="0" y="0"/>
                      <a:ext cx="323215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numPr>
          <w:ilvl w:val="0"/>
          <w:numId w:val="2"/>
        </w:numPr>
        <w:ind w:left="720" w:hanging="360"/>
        <w:rPr/>
      </w:pPr>
      <w:r w:rsidDel="00000000" w:rsidR="00000000" w:rsidRPr="00000000">
        <w:rPr>
          <w:rtl w:val="0"/>
        </w:rPr>
        <w:t xml:space="preserve">The vastus intermedius is (superficial/deep) to the rectus femoris.</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numPr>
          <w:ilvl w:val="0"/>
          <w:numId w:val="2"/>
        </w:numPr>
        <w:ind w:left="720" w:hanging="360"/>
        <w:rPr/>
      </w:pPr>
      <w:r w:rsidDel="00000000" w:rsidR="00000000" w:rsidRPr="00000000">
        <w:rPr>
          <w:rtl w:val="0"/>
        </w:rPr>
        <w:t xml:space="preserve">The tibialis anterior is (medial/lateral) to the tibia.</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numPr>
          <w:ilvl w:val="0"/>
          <w:numId w:val="2"/>
        </w:numPr>
        <w:ind w:left="720" w:hanging="360"/>
        <w:rPr/>
      </w:pPr>
      <w:r w:rsidDel="00000000" w:rsidR="00000000" w:rsidRPr="00000000">
        <w:rPr>
          <w:rtl w:val="0"/>
        </w:rPr>
        <w:t xml:space="preserve">The gastrocnemius is (superficial/deep) to the soleus.</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numPr>
          <w:ilvl w:val="0"/>
          <w:numId w:val="2"/>
        </w:numPr>
        <w:ind w:left="720" w:hanging="360"/>
        <w:rPr/>
      </w:pPr>
      <w:r w:rsidDel="00000000" w:rsidR="00000000" w:rsidRPr="00000000">
        <w:rPr>
          <w:rtl w:val="0"/>
        </w:rPr>
        <w:t xml:space="preserve">The knee is (proximal/distal) to the hip.</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numPr>
          <w:ilvl w:val="0"/>
          <w:numId w:val="2"/>
        </w:numPr>
        <w:ind w:left="720" w:hanging="360"/>
        <w:rPr/>
      </w:pPr>
      <w:r w:rsidDel="00000000" w:rsidR="00000000" w:rsidRPr="00000000">
        <w:rPr>
          <w:rtl w:val="0"/>
        </w:rPr>
        <w:t xml:space="preserve">The vastus lateralis is (ventral/dorsal) to the semitendinosus.</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numPr>
          <w:ilvl w:val="0"/>
          <w:numId w:val="2"/>
        </w:numPr>
        <w:ind w:left="720" w:hanging="360"/>
        <w:rPr/>
      </w:pPr>
      <w:r w:rsidDel="00000000" w:rsidR="00000000" w:rsidRPr="00000000">
        <w:rPr>
          <w:rtl w:val="0"/>
        </w:rPr>
        <w:t xml:space="preserve">The extensor digitorum longus is (inferior/superior) to the tensor fascia lata.</w:t>
      </w:r>
    </w:p>
    <w:p w:rsidR="00000000" w:rsidDel="00000000" w:rsidP="00000000" w:rsidRDefault="00000000" w:rsidRPr="00000000" w14:paraId="0000004D">
      <w:pPr>
        <w:rPr>
          <w:highlight w:val="red"/>
        </w:rPr>
      </w:pPr>
      <w:r w:rsidDel="00000000" w:rsidR="00000000" w:rsidRPr="00000000">
        <w:rPr>
          <w:rtl w:val="0"/>
        </w:rPr>
      </w:r>
    </w:p>
    <w:p w:rsidR="00000000" w:rsidDel="00000000" w:rsidP="00000000" w:rsidRDefault="00000000" w:rsidRPr="00000000" w14:paraId="0000004E">
      <w:pPr>
        <w:numPr>
          <w:ilvl w:val="0"/>
          <w:numId w:val="11"/>
        </w:numPr>
        <w:ind w:left="720" w:hanging="360"/>
        <w:rPr>
          <w:highlight w:val="white"/>
        </w:rPr>
      </w:pPr>
      <w:r w:rsidDel="00000000" w:rsidR="00000000" w:rsidRPr="00000000">
        <w:rPr>
          <w:highlight w:val="white"/>
          <w:rtl w:val="0"/>
        </w:rPr>
        <w:t xml:space="preserve">Search for and select the </w:t>
      </w:r>
      <w:r w:rsidDel="00000000" w:rsidR="00000000" w:rsidRPr="00000000">
        <w:rPr>
          <w:highlight w:val="white"/>
          <w:rtl w:val="0"/>
        </w:rPr>
        <w:t xml:space="preserve">Gross</w:t>
      </w:r>
      <w:r w:rsidDel="00000000" w:rsidR="00000000" w:rsidRPr="00000000">
        <w:rPr>
          <w:highlight w:val="white"/>
          <w:rtl w:val="0"/>
        </w:rPr>
        <w:t xml:space="preserve"> Anatomy Lab View "</w:t>
      </w:r>
      <w:r w:rsidDel="00000000" w:rsidR="00000000" w:rsidRPr="00000000">
        <w:rPr>
          <w:highlight w:val="white"/>
          <w:rtl w:val="0"/>
        </w:rPr>
        <w:t xml:space="preserve">Intraperitoneal Organs."</w:t>
      </w:r>
    </w:p>
    <w:p w:rsidR="00000000" w:rsidDel="00000000" w:rsidP="00000000" w:rsidRDefault="00000000" w:rsidRPr="00000000" w14:paraId="0000004F">
      <w:pPr>
        <w:numPr>
          <w:ilvl w:val="0"/>
          <w:numId w:val="11"/>
        </w:numPr>
        <w:ind w:left="720" w:hanging="360"/>
        <w:rPr>
          <w:highlight w:val="white"/>
        </w:rPr>
      </w:pPr>
      <w:r w:rsidDel="00000000" w:rsidR="00000000" w:rsidRPr="00000000">
        <w:rPr>
          <w:highlight w:val="white"/>
          <w:rtl w:val="0"/>
        </w:rPr>
        <w:t xml:space="preserve">Explore the view and select the structures to learn their names. Use the model as a reference to answer the following questions. </w:t>
      </w:r>
    </w:p>
    <w:p w:rsidR="00000000" w:rsidDel="00000000" w:rsidP="00000000" w:rsidRDefault="00000000" w:rsidRPr="00000000" w14:paraId="00000050">
      <w:pPr>
        <w:numPr>
          <w:ilvl w:val="0"/>
          <w:numId w:val="11"/>
        </w:numPr>
        <w:ind w:left="720" w:hanging="360"/>
        <w:rPr>
          <w:highlight w:val="white"/>
        </w:rPr>
      </w:pPr>
      <w:r w:rsidDel="00000000" w:rsidR="00000000" w:rsidRPr="00000000">
        <w:rPr>
          <w:highlight w:val="white"/>
          <w:rtl w:val="0"/>
        </w:rPr>
        <w:t xml:space="preserve">Using the knowledge you’ve gained for directional terms, fill in each sentence with the directional term that completes the sentence.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jc w:val="center"/>
        <w:rPr>
          <w:highlight w:val="white"/>
        </w:rPr>
      </w:pPr>
      <w:r w:rsidDel="00000000" w:rsidR="00000000" w:rsidRPr="00000000">
        <w:rPr>
          <w:highlight w:val="white"/>
          <w:rtl w:val="0"/>
        </w:rPr>
        <w:tab/>
      </w:r>
      <w:r w:rsidDel="00000000" w:rsidR="00000000" w:rsidRPr="00000000">
        <w:rPr>
          <w:highlight w:val="white"/>
        </w:rPr>
        <w:drawing>
          <wp:inline distB="114300" distT="114300" distL="114300" distR="114300">
            <wp:extent cx="4133850" cy="2019300"/>
            <wp:effectExtent b="0" l="0" r="0" t="0"/>
            <wp:docPr descr="This is a screenshot of the Intraperitoneal Organs view in the app. The student must refer to the view and fill in the blanks below with directional terms that describe where structures lie relative to one another. " id="8" name="image7.png"/>
            <a:graphic>
              <a:graphicData uri="http://schemas.openxmlformats.org/drawingml/2006/picture">
                <pic:pic>
                  <pic:nvPicPr>
                    <pic:cNvPr descr="This is a screenshot of the Intraperitoneal Organs view in the app. The student must refer to the view and fill in the blanks below with directional terms that describe where structures lie relative to one another. " id="0" name="image7.png"/>
                    <pic:cNvPicPr preferRelativeResize="0"/>
                  </pic:nvPicPr>
                  <pic:blipFill>
                    <a:blip r:embed="rId13"/>
                    <a:srcRect b="22056" l="10954" r="6888" t="0"/>
                    <a:stretch>
                      <a:fillRect/>
                    </a:stretch>
                  </pic:blipFill>
                  <pic:spPr>
                    <a:xfrm>
                      <a:off x="0" y="0"/>
                      <a:ext cx="41338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highlight w:val="white"/>
        </w:rPr>
      </w:pPr>
      <w:r w:rsidDel="00000000" w:rsidR="00000000" w:rsidRPr="00000000">
        <w:rPr>
          <w:rtl w:val="0"/>
        </w:rPr>
      </w:r>
    </w:p>
    <w:p w:rsidR="00000000" w:rsidDel="00000000" w:rsidP="00000000" w:rsidRDefault="00000000" w:rsidRPr="00000000" w14:paraId="00000054">
      <w:pPr>
        <w:numPr>
          <w:ilvl w:val="0"/>
          <w:numId w:val="7"/>
        </w:numPr>
        <w:ind w:left="720" w:hanging="360"/>
        <w:rPr>
          <w:highlight w:val="white"/>
        </w:rPr>
      </w:pPr>
      <w:r w:rsidDel="00000000" w:rsidR="00000000" w:rsidRPr="00000000">
        <w:rPr>
          <w:highlight w:val="white"/>
          <w:rtl w:val="0"/>
        </w:rPr>
        <w:t xml:space="preserve">The greater omentum is </w:t>
      </w:r>
      <w:r w:rsidDel="00000000" w:rsidR="00000000" w:rsidRPr="00000000">
        <w:rPr>
          <w:rtl w:val="0"/>
        </w:rPr>
        <w:t xml:space="preserve">__________ </w:t>
      </w:r>
      <w:r w:rsidDel="00000000" w:rsidR="00000000" w:rsidRPr="00000000">
        <w:rPr>
          <w:highlight w:val="white"/>
          <w:rtl w:val="0"/>
        </w:rPr>
        <w:t xml:space="preserve">to the small intestine.</w:t>
      </w:r>
    </w:p>
    <w:p w:rsidR="00000000" w:rsidDel="00000000" w:rsidP="00000000" w:rsidRDefault="00000000" w:rsidRPr="00000000" w14:paraId="00000055">
      <w:pPr>
        <w:rPr>
          <w:highlight w:val="white"/>
        </w:rPr>
      </w:pPr>
      <w:r w:rsidDel="00000000" w:rsidR="00000000" w:rsidRPr="00000000">
        <w:rPr>
          <w:rtl w:val="0"/>
        </w:rPr>
      </w:r>
    </w:p>
    <w:p w:rsidR="00000000" w:rsidDel="00000000" w:rsidP="00000000" w:rsidRDefault="00000000" w:rsidRPr="00000000" w14:paraId="00000056">
      <w:pPr>
        <w:numPr>
          <w:ilvl w:val="0"/>
          <w:numId w:val="7"/>
        </w:numPr>
        <w:ind w:left="720" w:hanging="360"/>
        <w:rPr>
          <w:highlight w:val="white"/>
        </w:rPr>
      </w:pPr>
      <w:r w:rsidDel="00000000" w:rsidR="00000000" w:rsidRPr="00000000">
        <w:rPr>
          <w:highlight w:val="white"/>
          <w:rtl w:val="0"/>
        </w:rPr>
        <w:t xml:space="preserve">The ascending colon is </w:t>
      </w:r>
      <w:r w:rsidDel="00000000" w:rsidR="00000000" w:rsidRPr="00000000">
        <w:rPr>
          <w:rtl w:val="0"/>
        </w:rPr>
        <w:t xml:space="preserve">__________ </w:t>
      </w:r>
      <w:r w:rsidDel="00000000" w:rsidR="00000000" w:rsidRPr="00000000">
        <w:rPr>
          <w:highlight w:val="white"/>
          <w:rtl w:val="0"/>
        </w:rPr>
        <w:t xml:space="preserve">to the small intestine.</w:t>
      </w:r>
    </w:p>
    <w:p w:rsidR="00000000" w:rsidDel="00000000" w:rsidP="00000000" w:rsidRDefault="00000000" w:rsidRPr="00000000" w14:paraId="00000057">
      <w:pPr>
        <w:rPr>
          <w:highlight w:val="white"/>
        </w:rPr>
      </w:pPr>
      <w:r w:rsidDel="00000000" w:rsidR="00000000" w:rsidRPr="00000000">
        <w:rPr>
          <w:rtl w:val="0"/>
        </w:rPr>
      </w:r>
    </w:p>
    <w:p w:rsidR="00000000" w:rsidDel="00000000" w:rsidP="00000000" w:rsidRDefault="00000000" w:rsidRPr="00000000" w14:paraId="00000058">
      <w:pPr>
        <w:numPr>
          <w:ilvl w:val="0"/>
          <w:numId w:val="7"/>
        </w:numPr>
        <w:ind w:left="720" w:hanging="360"/>
        <w:rPr>
          <w:highlight w:val="white"/>
        </w:rPr>
      </w:pPr>
      <w:r w:rsidDel="00000000" w:rsidR="00000000" w:rsidRPr="00000000">
        <w:rPr>
          <w:highlight w:val="white"/>
          <w:rtl w:val="0"/>
        </w:rPr>
        <w:t xml:space="preserve">The ileum is </w:t>
      </w:r>
      <w:r w:rsidDel="00000000" w:rsidR="00000000" w:rsidRPr="00000000">
        <w:rPr>
          <w:rtl w:val="0"/>
        </w:rPr>
        <w:t xml:space="preserve">__________ </w:t>
      </w:r>
      <w:r w:rsidDel="00000000" w:rsidR="00000000" w:rsidRPr="00000000">
        <w:rPr>
          <w:highlight w:val="white"/>
          <w:rtl w:val="0"/>
        </w:rPr>
        <w:t xml:space="preserve">to the transverse colon.</w:t>
      </w:r>
    </w:p>
    <w:p w:rsidR="00000000" w:rsidDel="00000000" w:rsidP="00000000" w:rsidRDefault="00000000" w:rsidRPr="00000000" w14:paraId="00000059">
      <w:pPr>
        <w:rPr>
          <w:highlight w:val="white"/>
        </w:rPr>
      </w:pPr>
      <w:r w:rsidDel="00000000" w:rsidR="00000000" w:rsidRPr="00000000">
        <w:rPr>
          <w:rtl w:val="0"/>
        </w:rPr>
      </w:r>
    </w:p>
    <w:p w:rsidR="00000000" w:rsidDel="00000000" w:rsidP="00000000" w:rsidRDefault="00000000" w:rsidRPr="00000000" w14:paraId="0000005A">
      <w:pPr>
        <w:numPr>
          <w:ilvl w:val="0"/>
          <w:numId w:val="7"/>
        </w:numPr>
        <w:ind w:left="720" w:hanging="360"/>
        <w:rPr>
          <w:highlight w:val="white"/>
        </w:rPr>
      </w:pPr>
      <w:r w:rsidDel="00000000" w:rsidR="00000000" w:rsidRPr="00000000">
        <w:rPr>
          <w:highlight w:val="white"/>
          <w:rtl w:val="0"/>
        </w:rPr>
        <w:t xml:space="preserve">The descending colon is </w:t>
      </w:r>
      <w:r w:rsidDel="00000000" w:rsidR="00000000" w:rsidRPr="00000000">
        <w:rPr>
          <w:rtl w:val="0"/>
        </w:rPr>
        <w:t xml:space="preserve">__________ </w:t>
      </w:r>
      <w:r w:rsidDel="00000000" w:rsidR="00000000" w:rsidRPr="00000000">
        <w:rPr>
          <w:highlight w:val="white"/>
          <w:rtl w:val="0"/>
        </w:rPr>
        <w:t xml:space="preserve">to the sigmoid colon.</w:t>
      </w:r>
    </w:p>
    <w:p w:rsidR="00000000" w:rsidDel="00000000" w:rsidP="00000000" w:rsidRDefault="00000000" w:rsidRPr="00000000" w14:paraId="0000005B">
      <w:pPr>
        <w:pageBreakBefore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Part 2: Supine vs Prone</w:t>
      </w:r>
    </w:p>
    <w:p w:rsidR="00000000" w:rsidDel="00000000" w:rsidP="00000000" w:rsidRDefault="00000000" w:rsidRPr="00000000" w14:paraId="0000005D">
      <w:pPr>
        <w:numPr>
          <w:ilvl w:val="0"/>
          <w:numId w:val="4"/>
        </w:numPr>
        <w:ind w:left="720" w:hanging="360"/>
        <w:rPr/>
      </w:pPr>
      <w:r w:rsidDel="00000000" w:rsidR="00000000" w:rsidRPr="00000000">
        <w:rPr>
          <w:color w:val="1f1f1f"/>
          <w:highlight w:val="white"/>
          <w:rtl w:val="0"/>
        </w:rPr>
        <w:t xml:space="preserve">Search for and select the Gross Anatomy View </w:t>
      </w:r>
      <w:r w:rsidDel="00000000" w:rsidR="00000000" w:rsidRPr="00000000">
        <w:rPr>
          <w:highlight w:val="white"/>
          <w:rtl w:val="0"/>
        </w:rPr>
        <w:t xml:space="preserve">"</w:t>
      </w:r>
      <w:r w:rsidDel="00000000" w:rsidR="00000000" w:rsidRPr="00000000">
        <w:rPr>
          <w:color w:val="1f1f1f"/>
          <w:highlight w:val="white"/>
          <w:rtl w:val="0"/>
        </w:rPr>
        <w:t xml:space="preserve">Abdomen.</w:t>
      </w:r>
      <w:r w:rsidDel="00000000" w:rsidR="00000000" w:rsidRPr="00000000">
        <w:rPr>
          <w:highlight w:val="white"/>
          <w:rtl w:val="0"/>
        </w:rPr>
        <w:t xml:space="preserve">"</w:t>
      </w:r>
      <w:r w:rsidDel="00000000" w:rsidR="00000000" w:rsidRPr="00000000">
        <w:rPr>
          <w:color w:val="1f1f1f"/>
          <w:highlight w:val="white"/>
          <w:rtl w:val="0"/>
        </w:rPr>
        <w:t xml:space="preserve"> In the settings menu, make sure the sex is set to female.</w:t>
      </w:r>
      <w:r w:rsidDel="00000000" w:rsidR="00000000" w:rsidRPr="00000000">
        <w:rPr>
          <w:rtl w:val="0"/>
        </w:rPr>
        <w:t xml:space="preserve"> Explore the view by selecting supine and prone to change the position of the model.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drawing>
          <wp:inline distB="114300" distT="114300" distL="114300" distR="114300">
            <wp:extent cx="3581400" cy="4438650"/>
            <wp:effectExtent b="0" l="0" r="0" t="0"/>
            <wp:docPr descr="This is an image of the full body model lying face up on a lab table. The student must identify the body's position as supine or prone." id="7" name="image8.jpg"/>
            <a:graphic>
              <a:graphicData uri="http://schemas.openxmlformats.org/drawingml/2006/picture">
                <pic:pic>
                  <pic:nvPicPr>
                    <pic:cNvPr descr="This is an image of the full body model lying face up on a lab table. The student must identify the body's position as supine or prone." id="0" name="image8.jpg"/>
                    <pic:cNvPicPr preferRelativeResize="0"/>
                  </pic:nvPicPr>
                  <pic:blipFill>
                    <a:blip r:embed="rId14"/>
                    <a:srcRect b="9566" l="0" r="0" t="20286"/>
                    <a:stretch>
                      <a:fillRect/>
                    </a:stretch>
                  </pic:blipFill>
                  <pic:spPr>
                    <a:xfrm>
                      <a:off x="0" y="0"/>
                      <a:ext cx="3581400"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numPr>
          <w:ilvl w:val="0"/>
          <w:numId w:val="5"/>
        </w:numPr>
        <w:ind w:left="720" w:hanging="360"/>
        <w:rPr/>
      </w:pPr>
      <w:r w:rsidDel="00000000" w:rsidR="00000000" w:rsidRPr="00000000">
        <w:rPr>
          <w:rtl w:val="0"/>
        </w:rPr>
        <w:t xml:space="preserve">In the image above, is the body lying supine or prone? </w:t>
      </w:r>
    </w:p>
    <w:p w:rsidR="00000000" w:rsidDel="00000000" w:rsidP="00000000" w:rsidRDefault="00000000" w:rsidRPr="00000000" w14:paraId="00000063">
      <w:pPr>
        <w:ind w:left="720" w:firstLine="0"/>
        <w:rPr>
          <w:b w:val="1"/>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5"/>
        </w:numPr>
        <w:ind w:left="720" w:hanging="360"/>
        <w:rPr/>
      </w:pPr>
      <w:r w:rsidDel="00000000" w:rsidR="00000000" w:rsidRPr="00000000">
        <w:rPr>
          <w:rtl w:val="0"/>
        </w:rPr>
        <w:t xml:space="preserve">In 1–2 sentences, compare and contrast supine and prone.</w:t>
      </w:r>
    </w:p>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tabs>
        <w:tab w:val="center" w:leader="none" w:pos="4680"/>
        <w:tab w:val="right" w:leader="none"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206240" cy="214787"/>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206240" cy="21478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tabs>
        <w:tab w:val="center" w:leader="none" w:pos="4680"/>
        <w:tab w:val="right" w:leader="none" w:pos="9360"/>
      </w:tabs>
      <w:spacing w:line="240" w:lineRule="auto"/>
      <w:ind w:right="360"/>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